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A8" w:rsidRDefault="00AF67A8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В </w:t>
      </w:r>
      <w:r w:rsidR="00991664" w:rsidRPr="00046DD6">
        <w:rPr>
          <w:rFonts w:ascii="Montserrat" w:hAnsi="Montserrat"/>
          <w:b/>
          <w:sz w:val="20"/>
          <w:szCs w:val="20"/>
        </w:rPr>
        <w:t>Конфликтн</w:t>
      </w:r>
      <w:r>
        <w:rPr>
          <w:rFonts w:ascii="Montserrat" w:hAnsi="Montserrat"/>
          <w:b/>
          <w:sz w:val="20"/>
          <w:szCs w:val="20"/>
        </w:rPr>
        <w:t>ую</w:t>
      </w:r>
      <w:r w:rsidR="00991664" w:rsidRPr="00046DD6">
        <w:rPr>
          <w:rFonts w:ascii="Montserrat" w:hAnsi="Montserrat"/>
          <w:b/>
          <w:sz w:val="20"/>
          <w:szCs w:val="20"/>
        </w:rPr>
        <w:t xml:space="preserve"> комисси</w:t>
      </w:r>
      <w:r>
        <w:rPr>
          <w:rFonts w:ascii="Montserrat" w:hAnsi="Montserrat"/>
          <w:b/>
          <w:sz w:val="20"/>
          <w:szCs w:val="20"/>
        </w:rPr>
        <w:t>ю</w:t>
      </w:r>
      <w:r w:rsidR="00046DD6">
        <w:rPr>
          <w:rFonts w:ascii="Montserrat" w:hAnsi="Montserrat"/>
          <w:b/>
          <w:sz w:val="20"/>
          <w:szCs w:val="20"/>
        </w:rPr>
        <w:t xml:space="preserve"> </w:t>
      </w:r>
    </w:p>
    <w:p w:rsidR="00991664" w:rsidRPr="00046DD6" w:rsidRDefault="00046DD6" w:rsidP="00991664">
      <w:pPr>
        <w:ind w:left="5812" w:firstLine="4"/>
        <w:jc w:val="lef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ООО «БХК»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Организатора закупки&gt;</w:t>
      </w:r>
      <w:r w:rsidRPr="00046DD6">
        <w:rPr>
          <w:rStyle w:val="a3"/>
          <w:rFonts w:ascii="Montserrat" w:eastAsia="Calibri" w:hAnsi="Montserrat"/>
          <w:szCs w:val="20"/>
        </w:rPr>
        <w:footnoteReference w:id="1"/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от </w:t>
      </w:r>
      <w:r w:rsidR="00AF67A8">
        <w:rPr>
          <w:rFonts w:ascii="Montserrat" w:hAnsi="Montserrat"/>
          <w:sz w:val="20"/>
          <w:szCs w:val="20"/>
        </w:rPr>
        <w:t>______________</w:t>
      </w:r>
      <w:r w:rsidRPr="00046DD6">
        <w:rPr>
          <w:rFonts w:ascii="Montserrat" w:hAnsi="Montserrat"/>
          <w:sz w:val="20"/>
          <w:szCs w:val="20"/>
        </w:rPr>
        <w:t xml:space="preserve"> </w:t>
      </w:r>
    </w:p>
    <w:p w:rsidR="00991664" w:rsidRPr="00046DD6" w:rsidRDefault="00991664" w:rsidP="00991664">
      <w:pPr>
        <w:tabs>
          <w:tab w:val="clear" w:pos="1134"/>
        </w:tabs>
        <w:ind w:left="5812" w:firstLine="0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&lt;указать наименование Заявителя&gt;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 xml:space="preserve">г-на/г-жи 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eastAsia="Calibri" w:hAnsi="Montserrat"/>
          <w:sz w:val="20"/>
          <w:szCs w:val="20"/>
        </w:rPr>
        <w:t>&lt;ФИО&gt;</w:t>
      </w:r>
    </w:p>
    <w:p w:rsidR="00991664" w:rsidRPr="00046DD6" w:rsidRDefault="00991664" w:rsidP="00991664">
      <w:pPr>
        <w:ind w:left="5812" w:firstLine="4"/>
        <w:jc w:val="left"/>
        <w:rPr>
          <w:rFonts w:ascii="Montserrat" w:hAnsi="Montserrat"/>
          <w:sz w:val="20"/>
          <w:szCs w:val="20"/>
        </w:rPr>
      </w:pPr>
    </w:p>
    <w:p w:rsidR="00991664" w:rsidRPr="00046DD6" w:rsidRDefault="00CB7F40" w:rsidP="002E3C1F">
      <w:pPr>
        <w:spacing w:after="120"/>
        <w:ind w:firstLine="0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ОБРАЩЕНИЕ</w:t>
      </w:r>
    </w:p>
    <w:tbl>
      <w:tblPr>
        <w:tblW w:w="52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4573"/>
      </w:tblGrid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наименование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места нахождения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адрес места нахождения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ИНН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ИНН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почтовый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электронный адрес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Номер телефона с указанием кода страны и города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телефона с указанием кода страны и города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Контактное лицо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контактное лицо Заявителя</w:t>
            </w:r>
            <w:r w:rsidRPr="00046DD6">
              <w:rPr>
                <w:rFonts w:ascii="Montserrat" w:hAnsi="Montserrat"/>
                <w:sz w:val="20"/>
                <w:szCs w:val="20"/>
                <w:lang w:val="en-US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 w:cs="Tahoma"/>
                <w:sz w:val="20"/>
                <w:szCs w:val="20"/>
              </w:rPr>
              <w:t>Наименование Организатора Закупки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Организатора закупки,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Точное наименование предмет</w:t>
            </w:r>
            <w:r w:rsidR="00D854FD">
              <w:rPr>
                <w:rFonts w:ascii="Montserrat" w:hAnsi="Montserrat"/>
                <w:sz w:val="20"/>
                <w:szCs w:val="20"/>
              </w:rPr>
              <w:t>а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закупки и номер лота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Точное наименование предмета закупки и номер лота как это указано в извещении о закупке</w:t>
            </w:r>
            <w:r w:rsidRPr="00046DD6">
              <w:rPr>
                <w:rFonts w:ascii="Montserrat" w:hAnsi="Montserrat"/>
                <w:sz w:val="20"/>
                <w:szCs w:val="20"/>
              </w:rPr>
              <w:t xml:space="preserve"> 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CB7F40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Суть </w:t>
            </w:r>
            <w:r w:rsidR="00CB7F40">
              <w:rPr>
                <w:rFonts w:ascii="Montserrat" w:hAnsi="Montserrat"/>
                <w:sz w:val="20"/>
                <w:szCs w:val="20"/>
              </w:rPr>
              <w:t>обращения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номер и дату решения закупочного органа, которым нарушены права 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Какие нормы </w:t>
            </w:r>
            <w:r w:rsidR="00AF67A8">
              <w:rPr>
                <w:rFonts w:ascii="Montserrat" w:hAnsi="Montserrat"/>
                <w:sz w:val="20"/>
                <w:szCs w:val="20"/>
              </w:rPr>
              <w:t xml:space="preserve">Документации о закупке </w:t>
            </w:r>
            <w:r w:rsidRPr="00046DD6">
              <w:rPr>
                <w:rFonts w:ascii="Montserrat" w:hAnsi="Montserrat"/>
                <w:sz w:val="20"/>
                <w:szCs w:val="20"/>
              </w:rPr>
              <w:t>были нарушены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изложить в чем заключаются нарушения прав </w:t>
            </w:r>
            <w:proofErr w:type="gramStart"/>
            <w:r w:rsidRPr="00046DD6">
              <w:rPr>
                <w:rFonts w:ascii="Montserrat" w:hAnsi="Montserrat"/>
                <w:i/>
                <w:sz w:val="20"/>
                <w:szCs w:val="20"/>
              </w:rPr>
              <w:t>Заявителя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proofErr w:type="gramEnd"/>
          </w:p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по возможности дать ссылки на нормы</w:t>
            </w:r>
            <w:r w:rsidR="00D854FD">
              <w:rPr>
                <w:rFonts w:ascii="Montserrat" w:hAnsi="Montserrat"/>
                <w:i/>
                <w:sz w:val="20"/>
                <w:szCs w:val="20"/>
              </w:rPr>
              <w:t>,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 xml:space="preserve"> нарушенные Организатором закупки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  <w:tr w:rsidR="00991664" w:rsidRPr="00046DD6" w:rsidTr="00046DD6">
        <w:tc>
          <w:tcPr>
            <w:tcW w:w="2672" w:type="pct"/>
            <w:vAlign w:val="center"/>
          </w:tcPr>
          <w:p w:rsidR="00991664" w:rsidRPr="00046DD6" w:rsidRDefault="00991664" w:rsidP="009E33E5">
            <w:pPr>
              <w:tabs>
                <w:tab w:val="clear" w:pos="1134"/>
              </w:tabs>
              <w:ind w:firstLine="0"/>
              <w:jc w:val="left"/>
              <w:rPr>
                <w:rFonts w:ascii="Montserrat" w:hAnsi="Montserrat"/>
                <w:sz w:val="20"/>
                <w:szCs w:val="20"/>
              </w:rPr>
            </w:pPr>
            <w:r w:rsidRPr="00046DD6">
              <w:rPr>
                <w:rFonts w:ascii="Montserrat" w:hAnsi="Montserrat"/>
                <w:sz w:val="20"/>
                <w:szCs w:val="20"/>
              </w:rPr>
              <w:t xml:space="preserve">Предложения заявителя </w:t>
            </w:r>
            <w:r w:rsidR="00587CE3">
              <w:rPr>
                <w:rFonts w:ascii="Montserrat" w:hAnsi="Montserrat"/>
                <w:sz w:val="20"/>
                <w:szCs w:val="20"/>
              </w:rPr>
              <w:t>о</w:t>
            </w:r>
            <w:bookmarkStart w:id="0" w:name="_GoBack"/>
            <w:bookmarkEnd w:id="0"/>
            <w:r w:rsidR="00373F14">
              <w:rPr>
                <w:rFonts w:ascii="Montserrat" w:hAnsi="Montserrat"/>
                <w:sz w:val="20"/>
                <w:szCs w:val="20"/>
              </w:rPr>
              <w:t>бращения</w:t>
            </w:r>
          </w:p>
        </w:tc>
        <w:tc>
          <w:tcPr>
            <w:tcW w:w="2328" w:type="pct"/>
          </w:tcPr>
          <w:p w:rsidR="00991664" w:rsidRPr="00046DD6" w:rsidRDefault="00991664" w:rsidP="009E33E5">
            <w:pPr>
              <w:tabs>
                <w:tab w:val="clear" w:pos="1134"/>
              </w:tabs>
              <w:spacing w:after="120"/>
              <w:ind w:firstLine="0"/>
              <w:rPr>
                <w:rFonts w:ascii="Montserrat" w:hAnsi="Montserrat"/>
                <w:b/>
                <w:sz w:val="20"/>
                <w:szCs w:val="20"/>
              </w:rPr>
            </w:pPr>
            <w:r w:rsidRPr="00046DD6">
              <w:rPr>
                <w:rFonts w:ascii="Montserrat" w:hAnsi="Montserrat"/>
                <w:color w:val="FF0000"/>
                <w:sz w:val="20"/>
                <w:szCs w:val="20"/>
              </w:rPr>
              <w:t>*</w:t>
            </w:r>
            <w:r w:rsidRPr="00046DD6">
              <w:rPr>
                <w:rFonts w:ascii="Montserrat" w:hAnsi="Montserrat"/>
                <w:sz w:val="20"/>
                <w:szCs w:val="20"/>
              </w:rPr>
              <w:t>&lt;</w:t>
            </w:r>
            <w:r w:rsidRPr="00046DD6">
              <w:rPr>
                <w:rFonts w:ascii="Montserrat" w:hAnsi="Montserrat"/>
                <w:i/>
                <w:sz w:val="20"/>
                <w:szCs w:val="20"/>
              </w:rPr>
              <w:t>указать предложения Заявителя по восстановлению его нарушенных прав</w:t>
            </w:r>
            <w:r w:rsidRPr="00046DD6">
              <w:rPr>
                <w:rFonts w:ascii="Montserrat" w:hAnsi="Montserrat"/>
                <w:sz w:val="20"/>
                <w:szCs w:val="20"/>
              </w:rPr>
              <w:t>&gt;</w:t>
            </w:r>
          </w:p>
        </w:tc>
      </w:tr>
    </w:tbl>
    <w:p w:rsidR="00991664" w:rsidRPr="00046DD6" w:rsidRDefault="00991664" w:rsidP="00991664">
      <w:pPr>
        <w:pStyle w:val="S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b/>
          <w:sz w:val="20"/>
          <w:szCs w:val="20"/>
        </w:rPr>
        <w:t>Поля, помеченные звездочкой (</w:t>
      </w:r>
      <w:r w:rsidRPr="00046DD6">
        <w:rPr>
          <w:rFonts w:ascii="Montserrat" w:hAnsi="Montserrat"/>
          <w:color w:val="FF0000"/>
          <w:sz w:val="20"/>
          <w:szCs w:val="20"/>
        </w:rPr>
        <w:t>*</w:t>
      </w:r>
      <w:r w:rsidRPr="00046DD6">
        <w:rPr>
          <w:rFonts w:ascii="Montserrat" w:hAnsi="Montserrat"/>
          <w:b/>
          <w:sz w:val="20"/>
          <w:szCs w:val="20"/>
        </w:rPr>
        <w:t>) обязательны для заполнения!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991664" w:rsidRPr="00046DD6" w:rsidRDefault="00AF67A8" w:rsidP="00AF67A8">
      <w:pPr>
        <w:ind w:firstLine="0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Представитель, уполномоченный подписать</w:t>
      </w:r>
      <w:r w:rsidR="00991664" w:rsidRPr="00046DD6">
        <w:rPr>
          <w:rFonts w:ascii="Montserrat" w:hAnsi="Montserrat"/>
          <w:sz w:val="20"/>
          <w:szCs w:val="20"/>
        </w:rPr>
        <w:tab/>
        <w:t xml:space="preserve">         </w:t>
      </w:r>
      <w:proofErr w:type="gramStart"/>
      <w:r w:rsidR="00991664" w:rsidRPr="00046DD6">
        <w:rPr>
          <w:rFonts w:ascii="Montserrat" w:hAnsi="Montserrat"/>
          <w:sz w:val="20"/>
          <w:szCs w:val="20"/>
        </w:rPr>
        <w:t xml:space="preserve">   </w:t>
      </w:r>
      <w:r w:rsidR="00991664" w:rsidRPr="00046DD6">
        <w:rPr>
          <w:rFonts w:ascii="Montserrat" w:hAnsi="Montserrat"/>
          <w:i/>
          <w:sz w:val="20"/>
          <w:szCs w:val="20"/>
        </w:rPr>
        <w:t>(</w:t>
      </w:r>
      <w:proofErr w:type="gramEnd"/>
      <w:r w:rsidR="00991664" w:rsidRPr="00046DD6">
        <w:rPr>
          <w:rFonts w:ascii="Montserrat" w:hAnsi="Montserrat"/>
          <w:i/>
          <w:sz w:val="20"/>
          <w:szCs w:val="20"/>
        </w:rPr>
        <w:t>подпись)</w:t>
      </w:r>
      <w:r w:rsidR="00991664" w:rsidRPr="00046DD6">
        <w:rPr>
          <w:rFonts w:ascii="Montserrat" w:hAnsi="Montserrat"/>
          <w:i/>
          <w:sz w:val="20"/>
          <w:szCs w:val="20"/>
        </w:rPr>
        <w:tab/>
      </w:r>
      <w:r w:rsidR="00991664" w:rsidRPr="00046DD6">
        <w:rPr>
          <w:rFonts w:ascii="Montserrat" w:hAnsi="Montserrat"/>
          <w:i/>
          <w:sz w:val="20"/>
          <w:szCs w:val="20"/>
        </w:rPr>
        <w:tab/>
        <w:t xml:space="preserve">       </w:t>
      </w:r>
      <w:r w:rsidR="00991664" w:rsidRPr="00046DD6">
        <w:rPr>
          <w:rFonts w:ascii="Montserrat" w:hAnsi="Montserrat"/>
          <w:color w:val="FF0000"/>
          <w:sz w:val="20"/>
          <w:szCs w:val="20"/>
        </w:rPr>
        <w:t>*</w:t>
      </w:r>
      <w:r w:rsidR="00991664" w:rsidRPr="00046DD6">
        <w:rPr>
          <w:rFonts w:ascii="Montserrat" w:hAnsi="Montserrat"/>
          <w:i/>
          <w:sz w:val="20"/>
          <w:szCs w:val="20"/>
        </w:rPr>
        <w:t xml:space="preserve"> (ФИО)</w:t>
      </w:r>
    </w:p>
    <w:p w:rsidR="00991664" w:rsidRPr="00046DD6" w:rsidRDefault="00991664" w:rsidP="00991664">
      <w:pPr>
        <w:rPr>
          <w:rFonts w:ascii="Montserrat" w:hAnsi="Montserrat"/>
          <w:sz w:val="20"/>
          <w:szCs w:val="20"/>
        </w:rPr>
      </w:pPr>
    </w:p>
    <w:p w:rsidR="000106B4" w:rsidRPr="00046DD6" w:rsidRDefault="00991664" w:rsidP="00AF67A8">
      <w:pPr>
        <w:ind w:firstLine="0"/>
        <w:rPr>
          <w:rFonts w:ascii="Montserrat" w:hAnsi="Montserrat"/>
          <w:sz w:val="20"/>
          <w:szCs w:val="20"/>
        </w:rPr>
      </w:pPr>
      <w:r w:rsidRPr="00046DD6">
        <w:rPr>
          <w:rFonts w:ascii="Montserrat" w:hAnsi="Montserrat"/>
          <w:sz w:val="20"/>
          <w:szCs w:val="20"/>
        </w:rPr>
        <w:t>«__</w:t>
      </w:r>
      <w:proofErr w:type="gramStart"/>
      <w:r w:rsidRPr="00046DD6">
        <w:rPr>
          <w:rFonts w:ascii="Montserrat" w:hAnsi="Montserrat"/>
          <w:sz w:val="20"/>
          <w:szCs w:val="20"/>
        </w:rPr>
        <w:t>_»_</w:t>
      </w:r>
      <w:proofErr w:type="gramEnd"/>
      <w:r w:rsidRPr="00046DD6">
        <w:rPr>
          <w:rFonts w:ascii="Montserrat" w:hAnsi="Montserrat"/>
          <w:sz w:val="20"/>
          <w:szCs w:val="20"/>
        </w:rPr>
        <w:t>_____ 20__ г.</w:t>
      </w:r>
    </w:p>
    <w:sectPr w:rsidR="000106B4" w:rsidRPr="00046D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A59" w:rsidRDefault="00731A59" w:rsidP="00991664">
      <w:r>
        <w:separator/>
      </w:r>
    </w:p>
  </w:endnote>
  <w:endnote w:type="continuationSeparator" w:id="0">
    <w:p w:rsidR="00731A59" w:rsidRDefault="00731A59" w:rsidP="0099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A59" w:rsidRDefault="00731A59" w:rsidP="00991664">
      <w:r>
        <w:separator/>
      </w:r>
    </w:p>
  </w:footnote>
  <w:footnote w:type="continuationSeparator" w:id="0">
    <w:p w:rsidR="00731A59" w:rsidRDefault="00731A59" w:rsidP="00991664">
      <w:r>
        <w:continuationSeparator/>
      </w:r>
    </w:p>
  </w:footnote>
  <w:footnote w:id="1">
    <w:p w:rsidR="00991664" w:rsidRPr="008A7B3D" w:rsidRDefault="00991664" w:rsidP="00991664">
      <w:pPr>
        <w:pStyle w:val="a4"/>
        <w:rPr>
          <w:rFonts w:ascii="Arial" w:hAnsi="Arial" w:cs="Arial"/>
          <w:sz w:val="16"/>
          <w:szCs w:val="16"/>
        </w:rPr>
      </w:pPr>
      <w:r w:rsidRPr="008A7B3D">
        <w:rPr>
          <w:rStyle w:val="a3"/>
          <w:rFonts w:ascii="Arial" w:hAnsi="Arial" w:cs="Arial"/>
          <w:sz w:val="16"/>
          <w:szCs w:val="16"/>
        </w:rPr>
        <w:footnoteRef/>
      </w:r>
      <w:r w:rsidRPr="008A7B3D">
        <w:rPr>
          <w:rFonts w:ascii="Arial" w:hAnsi="Arial" w:cs="Arial"/>
          <w:sz w:val="16"/>
          <w:szCs w:val="16"/>
        </w:rPr>
        <w:t xml:space="preserve"> </w:t>
      </w:r>
      <w:r w:rsidR="00CB7F40">
        <w:rPr>
          <w:rFonts w:ascii="Arial" w:hAnsi="Arial" w:cs="Arial"/>
          <w:sz w:val="16"/>
          <w:szCs w:val="16"/>
        </w:rPr>
        <w:t>Обращение</w:t>
      </w:r>
      <w:r w:rsidRPr="00AF67A8">
        <w:rPr>
          <w:rFonts w:ascii="Montserrat" w:hAnsi="Montserrat" w:cs="Arial"/>
          <w:sz w:val="16"/>
          <w:szCs w:val="16"/>
        </w:rPr>
        <w:t xml:space="preserve"> может быть подана только в адрес Заказчика, либо Организатора закупки.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DD6" w:rsidRPr="00AF67A8" w:rsidRDefault="00046DD6" w:rsidP="00046DD6">
    <w:pPr>
      <w:pStyle w:val="a6"/>
      <w:jc w:val="right"/>
      <w:rPr>
        <w:rFonts w:ascii="Montserrat" w:hAnsi="Montserrat"/>
        <w:sz w:val="20"/>
        <w:szCs w:val="20"/>
      </w:rPr>
    </w:pPr>
    <w:r w:rsidRPr="00AF67A8">
      <w:rPr>
        <w:rFonts w:ascii="Montserrat" w:hAnsi="Montserrat"/>
        <w:sz w:val="20"/>
        <w:szCs w:val="20"/>
      </w:rPr>
      <w:t xml:space="preserve">ТИПОВАЯ ФОРМА </w:t>
    </w:r>
    <w:r w:rsidR="00CB7F40">
      <w:rPr>
        <w:rFonts w:ascii="Montserrat" w:hAnsi="Montserrat"/>
        <w:sz w:val="20"/>
        <w:szCs w:val="20"/>
      </w:rPr>
      <w:t>ОБРАЩЕНИЯ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64"/>
    <w:rsid w:val="00046DD6"/>
    <w:rsid w:val="001D5544"/>
    <w:rsid w:val="00202F45"/>
    <w:rsid w:val="002E3C1F"/>
    <w:rsid w:val="00373F14"/>
    <w:rsid w:val="003743D5"/>
    <w:rsid w:val="003E0231"/>
    <w:rsid w:val="00587CE3"/>
    <w:rsid w:val="005976EB"/>
    <w:rsid w:val="005E7BFB"/>
    <w:rsid w:val="00731A59"/>
    <w:rsid w:val="00991664"/>
    <w:rsid w:val="00AF67A8"/>
    <w:rsid w:val="00BC4B18"/>
    <w:rsid w:val="00CB7F40"/>
    <w:rsid w:val="00D854FD"/>
    <w:rsid w:val="00E2236E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93B3"/>
  <w15:chartTrackingRefBased/>
  <w15:docId w15:val="{FBC37248-B085-4FEB-9BD1-F23851A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664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91664"/>
    <w:rPr>
      <w:rFonts w:cs="Times New Roman"/>
      <w:sz w:val="20"/>
      <w:vertAlign w:val="superscript"/>
    </w:rPr>
  </w:style>
  <w:style w:type="paragraph" w:styleId="a4">
    <w:name w:val="footnote text"/>
    <w:basedOn w:val="a"/>
    <w:link w:val="a5"/>
    <w:uiPriority w:val="99"/>
    <w:rsid w:val="00991664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9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rsid w:val="00991664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0">
    <w:name w:val="S_Обычный Знак"/>
    <w:link w:val="S"/>
    <w:rsid w:val="0099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46DD6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D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F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7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Фоминова Светлана Петровна</dc:creator>
  <cp:keywords/>
  <dc:description/>
  <cp:lastModifiedBy>Скоморохов Илья Сергеевич</cp:lastModifiedBy>
  <cp:revision>3</cp:revision>
  <dcterms:created xsi:type="dcterms:W3CDTF">2025-06-02T17:49:00Z</dcterms:created>
  <dcterms:modified xsi:type="dcterms:W3CDTF">2025-06-02T17:50:00Z</dcterms:modified>
</cp:coreProperties>
</file>